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912"/>
      </w:tblGrid>
      <w:tr w:rsidR="0019001B" w:rsidRPr="0019001B" w:rsidTr="0019001B">
        <w:trPr>
          <w:trHeight w:val="30"/>
        </w:trPr>
        <w:tc>
          <w:tcPr>
            <w:tcW w:w="778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1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" w:name="z303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Лабораторно-инструментальные исследования</w:t>
      </w:r>
      <w:bookmarkEnd w:id="1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" w:name="z304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Таблица</w:t>
      </w:r>
      <w:bookmarkEnd w:id="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647"/>
        <w:gridCol w:w="2483"/>
        <w:gridCol w:w="2605"/>
        <w:gridCol w:w="80"/>
      </w:tblGrid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" w:name="z305"/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/п</w:t>
            </w:r>
            <w:bookmarkEnd w:id="3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Места отбора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Лабораторные исследования, количество (единиц)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Периодичность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" w:name="z30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4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5" w:name="z30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5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интернатные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организации всех видов и типов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" w:name="z30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1.1</w:t>
            </w:r>
            <w:bookmarkEnd w:id="6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 пищеблоки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пробы пищевых продуктов (сырье) на микробиологические исследования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пробы готовых блюд на микробиологические исследования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 (один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блюда на калорийность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качество термической обработки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смывы с внешней среды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вода питьевая из местных источников водоснабжения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(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централизованное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 xml:space="preserve">в порядке текущего надзора (один раз в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 эпидемиологическим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" w:name="z31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1.2</w:t>
            </w:r>
            <w:bookmark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температура, относительная влажность воздуха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8" w:name="z31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1.2</w:t>
            </w:r>
            <w:bookmarkEnd w:id="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помещения для отдыха и сна, компьютерные классы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раз в год в период отопительного сезона)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" w:name="z31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1.3</w:t>
            </w:r>
            <w:bookmarkEnd w:id="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исследование эффективности вентиляции, шум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 (один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" w:name="z32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1.4</w:t>
            </w:r>
            <w:bookmarkEnd w:id="1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колодцы, скважины, каптажи, родники, водоразборные краны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вода питьевая из местных источников водоснабжения (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централизованное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" w:name="z32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1.5</w:t>
            </w:r>
            <w:bookmarkEnd w:id="1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объекты с использованием воды, расфасованной в емкости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" w:name="z32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1.6</w:t>
            </w:r>
            <w:bookmarkEnd w:id="1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закрытые плавательные бассейны и ванны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пробы воды на бактериологические, санитарно-химические,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паразитологические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исследования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" w:name="z32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1.7</w:t>
            </w:r>
            <w:bookmarkEnd w:id="1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 компьютерные и мультимедийные классы, кабинеты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напряженность электромагнитного поля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аэроинов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и коэффициента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униполярности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, шум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4" w:name="z32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1.8</w:t>
            </w:r>
            <w:bookmarkEnd w:id="1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уровень искусственной освещенности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5" w:name="z32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1.9</w:t>
            </w:r>
            <w:bookmarkEnd w:id="1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помещения с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печным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или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" w:name="z32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1.9</w:t>
            </w:r>
            <w:bookmarkEnd w:id="1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автономным, неэлектрическим отоплением, медицинские кабинеты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исследование воздушной среды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 порядке текущего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" w:name="z32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1.10</w:t>
            </w:r>
            <w:bookmarkEnd w:id="1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песочницы на игровых площадках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исследования почвы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в порядке текущего надзора в период с мая по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" w:name="z32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1.11</w:t>
            </w:r>
            <w:bookmarkEnd w:id="1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товары детского ассортимента (одежда, обувь, игрушки, косметические средства,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канцелярские товары, посуда, средства гигиены и др.)</w:t>
            </w:r>
            <w:proofErr w:type="gram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один раз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2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9" w:name="z331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Наполняемость групп (классов) общеобразовательных и специальных образовательных организаций</w:t>
      </w:r>
      <w:bookmarkEnd w:id="19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" w:name="z332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Наполняемость классов общеобразовательных организаций</w:t>
      </w:r>
      <w:bookmarkEnd w:id="20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" w:name="z333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</w:t>
      </w:r>
      <w:bookmarkEnd w:id="21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2" w:name="z334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Таблица 1</w:t>
      </w:r>
      <w:bookmarkEnd w:id="22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513"/>
        <w:gridCol w:w="3262"/>
        <w:gridCol w:w="2842"/>
      </w:tblGrid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Группы (классы)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Количество детей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23" w:name="z33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1.</w:t>
            </w:r>
            <w:bookmarkEnd w:id="23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Группы (классы)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предшкольной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подготовки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от пяти (шести) до шести (семи) лет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не более 25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24" w:name="z33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2.</w:t>
            </w:r>
            <w:bookmarkEnd w:id="24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Классов общеобразовательных организаций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от 6 (7) до 18 лет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(1-11 (12) классы)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не более 25</w:t>
            </w:r>
          </w:p>
        </w:tc>
      </w:tr>
      <w:tr w:rsidR="0019001B" w:rsidRPr="0019001B" w:rsidTr="0019001B">
        <w:trPr>
          <w:trHeight w:val="3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25" w:name="z33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3.</w:t>
            </w:r>
            <w:bookmarkEnd w:id="25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Классы в малокомплектных школах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от 6 до 18 лет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(1-11(12) классы)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от 5-10 до 25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6" w:name="z339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Наполняемость классов, воспитательных групп, групп продленного дня</w:t>
      </w:r>
      <w:bookmarkEnd w:id="26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7" w:name="z340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в специальных образовательных организациях</w:t>
      </w:r>
      <w:bookmarkEnd w:id="27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8" w:name="z341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Таблица 2</w:t>
      </w:r>
      <w:bookmarkEnd w:id="28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661"/>
      </w:tblGrid>
      <w:tr w:rsidR="0019001B" w:rsidRPr="0019001B" w:rsidTr="0019001B">
        <w:trPr>
          <w:trHeight w:val="30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29" w:name="z34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Специальные образовательные организации для детей</w:t>
            </w:r>
            <w:bookmarkEnd w:id="29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Количество детей в классе (группе)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школьный возраст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0" w:name="z34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30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1" w:name="z34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нарушениями речи:</w:t>
            </w:r>
            <w:bookmarkEnd w:id="31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2" w:name="z34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тяжелыми нарушениями речи</w:t>
            </w:r>
            <w:bookmarkEnd w:id="32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3" w:name="z34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фонетико-фонематическим недоразвитием произношения отдельных звуков</w:t>
            </w:r>
            <w:bookmarkEnd w:id="33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4" w:name="z34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С нарушениями слуха:</w:t>
            </w:r>
            <w:bookmarkEnd w:id="34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5" w:name="z34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неслышащих</w:t>
            </w:r>
            <w:bookmarkEnd w:id="35"/>
            <w:proofErr w:type="spellEnd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6" w:name="z35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слабослышащих и позднооглохших</w:t>
            </w:r>
            <w:bookmarkEnd w:id="36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7" w:name="z35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нарушениями зрения:</w:t>
            </w:r>
            <w:bookmarkEnd w:id="37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8" w:name="z35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незрячих,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поздноослепших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:</w:t>
            </w:r>
            <w:bookmarkEnd w:id="38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39" w:name="z35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 слабо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видящих</w:t>
            </w:r>
            <w:bookmarkEnd w:id="39"/>
            <w:proofErr w:type="gramEnd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0" w:name="z35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амблиопией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и косоглазием</w:t>
            </w:r>
            <w:bookmarkEnd w:id="40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1" w:name="z35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с легкой умственной отсталостью</w:t>
            </w:r>
            <w:bookmarkEnd w:id="41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2" w:name="z35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умеренной умственной отсталостью</w:t>
            </w:r>
            <w:bookmarkEnd w:id="42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3" w:name="z35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тяжелой умственной отсталостью</w:t>
            </w:r>
            <w:bookmarkEnd w:id="43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4" w:name="z35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задержкой психического развития</w:t>
            </w:r>
            <w:bookmarkEnd w:id="44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5" w:name="z35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нарушением опорно-двигательного аппарата</w:t>
            </w:r>
            <w:bookmarkEnd w:id="45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6" w:name="z36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со сложными дефектами</w:t>
            </w:r>
            <w:bookmarkEnd w:id="46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</w:tr>
      <w:tr w:rsidR="0019001B" w:rsidRPr="0019001B" w:rsidTr="0019001B">
        <w:trPr>
          <w:trHeight w:val="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47" w:name="z36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расстройствами эмоционально-волевой сферы</w:t>
            </w:r>
            <w:bookmarkEnd w:id="47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48" w:name="z362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  <w:bookmarkEnd w:id="48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49" w:name="z363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2. Численность групп детей с физическими недостатками и умственной отсталостью (спецгруппы) может составлять 4-6.</w:t>
      </w:r>
      <w:bookmarkEnd w:id="4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912"/>
      </w:tblGrid>
      <w:tr w:rsidR="0019001B" w:rsidRPr="0019001B" w:rsidTr="0019001B">
        <w:trPr>
          <w:trHeight w:val="30"/>
        </w:trPr>
        <w:tc>
          <w:tcPr>
            <w:tcW w:w="778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3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50" w:name="z365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Недельная учебная нагрузка в общеобразовательных организациях</w:t>
      </w:r>
      <w:bookmarkEnd w:id="50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51" w:name="z366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Таблица</w:t>
      </w:r>
      <w:bookmarkEnd w:id="5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842"/>
        <w:gridCol w:w="536"/>
        <w:gridCol w:w="536"/>
        <w:gridCol w:w="536"/>
        <w:gridCol w:w="536"/>
        <w:gridCol w:w="536"/>
        <w:gridCol w:w="129"/>
        <w:gridCol w:w="465"/>
        <w:gridCol w:w="599"/>
        <w:gridCol w:w="591"/>
        <w:gridCol w:w="584"/>
        <w:gridCol w:w="579"/>
        <w:gridCol w:w="575"/>
        <w:gridCol w:w="80"/>
      </w:tblGrid>
      <w:tr w:rsidR="0019001B" w:rsidRPr="0019001B" w:rsidTr="0019001B">
        <w:trPr>
          <w:trHeight w:val="30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52" w:name="z36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Класс</w:t>
            </w:r>
            <w:bookmarkEnd w:id="52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53" w:name="z36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Нагрузка в часах, в неделю</w:t>
            </w:r>
            <w:bookmarkEnd w:id="53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54" w:name="z36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54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55" w:name="z37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Инвариантная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учебная нагрузка</w:t>
            </w:r>
            <w:bookmarkEnd w:id="55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20,5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56" w:name="z37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Занятия, факультативы, курсы по выбору (в старших классах профилирующие предметы, прикладные курсы)</w:t>
            </w:r>
            <w:bookmarkEnd w:id="56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57" w:name="z37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Индивидуальные и групповые консультации, занятия активно-двигательного характера</w:t>
            </w:r>
            <w:bookmarkEnd w:id="57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58" w:name="z37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Максимальная учебная нагрузка</w:t>
            </w:r>
            <w:bookmarkEnd w:id="58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7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4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  <w:tr w:rsidR="0019001B" w:rsidRPr="0019001B" w:rsidTr="00190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59" w:name="z375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Таблица ранжирования предметов по трудности</w:t>
      </w:r>
      <w:bookmarkEnd w:id="59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60" w:name="z376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Таблица</w:t>
      </w:r>
      <w:bookmarkEnd w:id="6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303"/>
        <w:gridCol w:w="1954"/>
        <w:gridCol w:w="1739"/>
        <w:gridCol w:w="90"/>
      </w:tblGrid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1" w:name="z37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№</w:t>
            </w:r>
            <w:bookmarkEnd w:id="61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2" w:name="z37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62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3" w:name="z37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63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4" w:name="z38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  <w:bookmarkEnd w:id="64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Иностранный язык, изучение предметов на иностранном языке.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5" w:name="z38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  <w:bookmarkEnd w:id="65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Физика, химия, информатика, биология.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6" w:name="z38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  <w:bookmarkEnd w:id="66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История, Человек. Общество. Право.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7" w:name="z38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  <w:bookmarkEnd w:id="67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Казахский язык, литература (для школ с казахским языком обучения).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8" w:name="z38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  <w:bookmarkEnd w:id="68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Естествознание, география, самопознание, НВП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69" w:name="z38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7</w:t>
            </w:r>
            <w:bookmarkEnd w:id="69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0" w:name="z38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  <w:bookmarkEnd w:id="70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Труд, технология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1" w:name="z38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  <w:bookmarkEnd w:id="71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Черчение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2" w:name="z38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  <w:bookmarkEnd w:id="72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ИЗО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3" w:name="z38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</w:t>
            </w:r>
            <w:bookmarkEnd w:id="73"/>
          </w:p>
        </w:tc>
        <w:tc>
          <w:tcPr>
            <w:tcW w:w="8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Музыка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5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  <w:tr w:rsidR="0019001B" w:rsidRPr="0019001B" w:rsidTr="00190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74" w:name="z391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Размеры учебной мебели</w:t>
      </w:r>
      <w:bookmarkEnd w:id="74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75" w:name="z392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Таблица</w:t>
      </w:r>
      <w:bookmarkEnd w:id="75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916"/>
        <w:gridCol w:w="3867"/>
        <w:gridCol w:w="255"/>
        <w:gridCol w:w="1963"/>
        <w:gridCol w:w="1629"/>
        <w:gridCol w:w="86"/>
      </w:tblGrid>
      <w:tr w:rsidR="0019001B" w:rsidRPr="0019001B" w:rsidTr="0019001B">
        <w:trPr>
          <w:trHeight w:val="30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6" w:name="z39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№</w:t>
            </w:r>
            <w:bookmarkEnd w:id="76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Номера мебели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Группа роста (в миллиметрах) учащихся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 Высота над полом крышки края стола, обращенного к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обучающему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Высота над полом переднего края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7" w:name="z39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77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8" w:name="z39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78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1000 – 1150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79" w:name="z39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  <w:bookmarkEnd w:id="79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1150 – 1300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80" w:name="z39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  <w:bookmarkEnd w:id="80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1300 – 1450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81" w:name="z39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  <w:bookmarkEnd w:id="81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1450– 1600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82" w:name="z39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  <w:bookmarkEnd w:id="82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1600 – 1750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83" w:name="z40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  <w:bookmarkEnd w:id="83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Свыше 1750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6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  <w:tr w:rsidR="0019001B" w:rsidRPr="0019001B" w:rsidTr="00190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84" w:name="z402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Потребность в санитарных приборах учебных и жилых корпусов объектов</w:t>
      </w:r>
      <w:bookmarkEnd w:id="84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85" w:name="z403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 Таблица 1</w:t>
      </w:r>
      <w:bookmarkEnd w:id="85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86" w:name="z404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 Потребность в санитарных приборах учебных корпусов общеобразовательных и </w:t>
      </w:r>
      <w:proofErr w:type="spellStart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интернатных</w:t>
      </w:r>
      <w:proofErr w:type="spellEnd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организаций</w:t>
      </w:r>
      <w:bookmarkEnd w:id="86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74"/>
        <w:gridCol w:w="1670"/>
        <w:gridCol w:w="4161"/>
      </w:tblGrid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87" w:name="z40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№№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пп</w:t>
            </w:r>
            <w:bookmarkEnd w:id="87"/>
            <w:proofErr w:type="spellEnd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Расчетное количество санитарных приборов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88" w:name="z40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1</w:t>
            </w:r>
            <w:bookmarkEnd w:id="88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89" w:name="z40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89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Уборные и умывальные учащихся: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девочек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мальчиков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1 обучающийся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обучающийся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унитаз на 20 девочек,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умывальник на 30 девочек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0" w:name="z40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  <w:bookmarkEnd w:id="90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Уборные и умывальные персонала (индивидуальные)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 санузла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унитаз, 1 умывальник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1" w:name="z40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  <w:bookmarkEnd w:id="91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Кабинет личной гигиены женщин (для персонала)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кабина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1 гигиенический душ,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унитаз, 1 умывальник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2" w:name="z41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  <w:bookmarkEnd w:id="92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Уборные и умывальные при актовом зале – лекционной аудитории в блоке общешкольных помещений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 санузла (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женский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и мужской)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1 унитаз и 1 умывальник на 30 мест в зале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3" w:name="z41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  <w:bookmarkEnd w:id="93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Уборные и душевые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раздевальных спортзалов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раздевальная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унитаз, 1умывальник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2 душевые сетки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4" w:name="z41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  <w:bookmarkEnd w:id="94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Уборные и душевые для персонала в столовой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санузел и 1 душевая кабина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унитаз, 1умывальник,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душевая сетка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5" w:name="z41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  <w:bookmarkEnd w:id="95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Кабина личной гигиены для девочек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кабина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6" w:name="z41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  <w:bookmarkEnd w:id="96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Уборные для персонала в мед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.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абинете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санузел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унитаз, 1умывальник</w:t>
            </w:r>
          </w:p>
        </w:tc>
      </w:tr>
      <w:tr w:rsidR="0019001B" w:rsidRPr="0019001B" w:rsidTr="0019001B">
        <w:trPr>
          <w:trHeight w:val="3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97" w:name="z41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  <w:bookmarkEnd w:id="97"/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Умывальники при обеденных залах: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 в школах-интернатах для слепых и слабовидящих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в школах-интернатах для умственно отсталых детей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обучающийся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обучающийся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обучающийся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умывальник на 10 посадочных мест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умывальник на 15 посадочных мест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1 умывальник на 20 посадочных мест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98" w:name="z416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Потребность в санитарных приборах для внешкольных организаций</w:t>
      </w:r>
      <w:bookmarkEnd w:id="98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99" w:name="z417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>      Таблица 2</w:t>
      </w:r>
      <w:bookmarkEnd w:id="99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261"/>
        <w:gridCol w:w="1582"/>
        <w:gridCol w:w="4714"/>
      </w:tblGrid>
      <w:tr w:rsidR="0019001B" w:rsidRPr="0019001B" w:rsidTr="0019001B">
        <w:trPr>
          <w:trHeight w:val="3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0" w:name="z41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№№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пп</w:t>
            </w:r>
            <w:bookmarkEnd w:id="100"/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Расчетное количество санитарных приборов</w:t>
            </w:r>
          </w:p>
        </w:tc>
      </w:tr>
      <w:tr w:rsidR="0019001B" w:rsidRPr="0019001B" w:rsidTr="0019001B">
        <w:trPr>
          <w:trHeight w:val="3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1" w:name="z41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01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</w:tr>
      <w:tr w:rsidR="0019001B" w:rsidRPr="0019001B" w:rsidTr="0019001B">
        <w:trPr>
          <w:trHeight w:val="3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2" w:name="z42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02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Уборные учащихся: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Девочек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мальчиков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обучающийся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обучающийся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унитаз на 20 девочек, 1 умывальник на 30 девочек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унитаз, 0,5 лотков писсуара и 1 умывальник на 30 мальчиков</w:t>
            </w:r>
          </w:p>
        </w:tc>
      </w:tr>
      <w:tr w:rsidR="0019001B" w:rsidRPr="0019001B" w:rsidTr="0019001B">
        <w:trPr>
          <w:trHeight w:val="3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3" w:name="z42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  <w:bookmarkEnd w:id="103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Уборные и умывальные персонала (индивидуальные)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 санузла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унитаз, 1 умывальник</w:t>
            </w:r>
          </w:p>
        </w:tc>
      </w:tr>
      <w:tr w:rsidR="0019001B" w:rsidRPr="0019001B" w:rsidTr="0019001B">
        <w:trPr>
          <w:trHeight w:val="3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4" w:name="z42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  <w:bookmarkEnd w:id="104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Уборные и душевые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раздевальных спортзалов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раздевальная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унитаз, 1 умывальник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2 душевые сетки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05" w:name="z423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интернатных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организаций, спальных корпусов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интернатных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организаций, организаций образования для детей-сирот и детей, оставшихся без попечения родителей, ЦАН</w:t>
      </w:r>
      <w:bookmarkEnd w:id="105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06" w:name="z424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Таблица 3</w:t>
      </w:r>
      <w:bookmarkEnd w:id="106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573"/>
        <w:gridCol w:w="2492"/>
        <w:gridCol w:w="3365"/>
        <w:gridCol w:w="87"/>
      </w:tblGrid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7" w:name="z42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Наименование помещений</w:t>
            </w:r>
            <w:bookmarkEnd w:id="107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Измеритель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Количество санитарных приборов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8" w:name="z42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08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09" w:name="z42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Туалеты и умывальные для девочек</w:t>
            </w:r>
            <w:bookmarkEnd w:id="109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воспитанник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 на 5 девочек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умывальник на 4 девочки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ножная ванна на 10 девочек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0" w:name="z42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Туалеты и умывальные для мальчиков</w:t>
            </w:r>
            <w:bookmarkEnd w:id="11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воспитанник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 на 5 мальчиков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писсуар на 5 мальчиков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умывальник на 4 мальчика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ножная ванна на 10 мальчиков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1" w:name="z42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Кабина личной гигиены для девочек</w:t>
            </w:r>
            <w:bookmarkEnd w:id="111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кабина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 кабины на 15 девочек: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гигиенический душ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унитаз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умывальник (биде или с поддоном и гибким шлангом)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2" w:name="z43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Душевые кабины</w:t>
            </w:r>
            <w:bookmarkEnd w:id="112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кабина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душевая сетка на 10 спальных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3" w:name="z43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Ванны</w:t>
            </w:r>
            <w:bookmarkEnd w:id="113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ванна на 10 спальных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4" w:name="z43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Раздевальные</w:t>
            </w:r>
            <w:bookmarkEnd w:id="114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 места на одну душевую сетку (по 0,5 м длины скамейки на место)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5" w:name="z43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Туалеты при душевых и ваннах</w:t>
            </w:r>
            <w:bookmarkEnd w:id="115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туалет</w:t>
            </w:r>
          </w:p>
        </w:tc>
        <w:tc>
          <w:tcPr>
            <w:tcW w:w="8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унитаз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 умывальник в шлюзе при туалете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7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  <w:tr w:rsidR="0019001B" w:rsidRPr="0019001B" w:rsidTr="00190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16" w:name="z435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Рекомендуемая масса порции блюд в граммах в зависимости от возраста</w:t>
      </w:r>
      <w:bookmarkEnd w:id="116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17" w:name="z436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Таблица</w:t>
      </w:r>
      <w:bookmarkEnd w:id="117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3061"/>
        <w:gridCol w:w="80"/>
        <w:gridCol w:w="3641"/>
        <w:gridCol w:w="100"/>
      </w:tblGrid>
      <w:tr w:rsidR="0019001B" w:rsidRPr="0019001B" w:rsidTr="0019001B">
        <w:trPr>
          <w:trHeight w:val="30"/>
        </w:trPr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8" w:name="z43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Прием пищи, блюдо</w:t>
            </w:r>
            <w:bookmarkEnd w:id="118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6 до 11 лет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 11-18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19" w:name="z43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19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0" w:name="z44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Первые блюда</w:t>
            </w:r>
            <w:bookmarkEnd w:id="120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200-250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250-300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1" w:name="z44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Вторые блюда:</w:t>
            </w:r>
            <w:bookmarkEnd w:id="121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2" w:name="z44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Гарнир</w:t>
            </w:r>
            <w:bookmarkEnd w:id="122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100-150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150-180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3" w:name="z44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Мясо, котлета, рыба, птица</w:t>
            </w:r>
            <w:bookmarkEnd w:id="123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80-150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100-180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4" w:name="z44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Овощное, яичное, творожное, мясное блюдо и каша</w:t>
            </w:r>
            <w:bookmarkEnd w:id="124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150-200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200-250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5" w:name="z44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Салат</w:t>
            </w:r>
            <w:bookmarkEnd w:id="125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60-100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6" w:name="z44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Третьи блюда</w:t>
            </w:r>
            <w:bookmarkEnd w:id="126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8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  <w:tr w:rsidR="0019001B" w:rsidRPr="0019001B" w:rsidTr="00190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27" w:name="z448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Замена пищевой продукции</w:t>
      </w:r>
      <w:bookmarkEnd w:id="127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28" w:name="z449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 Таблица</w:t>
      </w:r>
      <w:bookmarkEnd w:id="128"/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750"/>
        <w:gridCol w:w="1411"/>
        <w:gridCol w:w="1601"/>
        <w:gridCol w:w="1685"/>
        <w:gridCol w:w="2310"/>
        <w:gridCol w:w="1910"/>
        <w:gridCol w:w="80"/>
        <w:gridCol w:w="2117"/>
        <w:gridCol w:w="80"/>
        <w:gridCol w:w="1980"/>
        <w:gridCol w:w="80"/>
        <w:gridCol w:w="1927"/>
        <w:gridCol w:w="2036"/>
        <w:gridCol w:w="1998"/>
      </w:tblGrid>
      <w:tr w:rsidR="0019001B" w:rsidRPr="0019001B" w:rsidTr="0019001B">
        <w:trPr>
          <w:trHeight w:val="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сливки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29" w:name="z47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  <w:bookmarkEnd w:id="129"/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масло коровье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сметана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творог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брынза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молоко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825,0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0" w:name="z45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№</w:t>
            </w:r>
            <w:bookmarkEnd w:id="13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Продукт, подлежащий замене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Вес в граммах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Продукт заменитель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Вес в граммах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1" w:name="z47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  <w:bookmarkEnd w:id="131"/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Яйца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2" w:name="z45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32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Мясо говядина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конина 1 категории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104,0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3" w:name="z48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  <w:bookmarkEnd w:id="133"/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Рыба обезглавленная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мясо птицы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субпродукты 1-й категории печень, почки, сердце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116,0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колбаса вареная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рыба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4" w:name="z48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  <w:bookmarkEnd w:id="134"/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творог полужирный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молоко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5" w:name="z46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  <w:bookmarkEnd w:id="135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Молоко цельное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100,0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кефир, айран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молоко сгущенное стерилизованное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сливки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творог жирный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6" w:name="z46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  <w:bookmarkEnd w:id="136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Сметана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сливки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133,0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5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9001B" w:rsidRPr="0019001B" w:rsidRDefault="0019001B" w:rsidP="0019001B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9001B" w:rsidRPr="0019001B" w:rsidRDefault="0019001B" w:rsidP="0019001B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9001B" w:rsidRPr="0019001B" w:rsidRDefault="0019001B" w:rsidP="0019001B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9001B" w:rsidRPr="0019001B" w:rsidRDefault="0019001B" w:rsidP="0019001B">
            <w:pPr>
              <w:spacing w:after="15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9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молоко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667,0</w:t>
            </w:r>
          </w:p>
        </w:tc>
      </w:tr>
      <w:tr w:rsidR="0019001B" w:rsidRPr="0019001B" w:rsidTr="00190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37" w:name="z494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</w:t>
      </w:r>
      <w:proofErr w:type="spellStart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Бракеражный</w:t>
      </w:r>
      <w:proofErr w:type="spellEnd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журнал скоропортящейся пищевой продукции и полуфабрикатов</w:t>
      </w:r>
      <w:bookmarkEnd w:id="13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949"/>
        <w:gridCol w:w="1326"/>
        <w:gridCol w:w="1326"/>
        <w:gridCol w:w="1326"/>
        <w:gridCol w:w="82"/>
        <w:gridCol w:w="1244"/>
        <w:gridCol w:w="998"/>
        <w:gridCol w:w="779"/>
      </w:tblGrid>
      <w:tr w:rsidR="0019001B" w:rsidRPr="0019001B" w:rsidTr="0019001B">
        <w:trPr>
          <w:trHeight w:val="30"/>
        </w:trPr>
        <w:tc>
          <w:tcPr>
            <w:tcW w:w="7785" w:type="dxa"/>
            <w:gridSpan w:val="6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Форма 1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8" w:name="z496"/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Дата и час, поступления продовольственного сырья и пищевых продуктов)</w:t>
            </w:r>
            <w:bookmarkEnd w:id="138"/>
            <w:proofErr w:type="gramEnd"/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Наименование пищевых продуктов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Ф.И.О. подпись ответственного лица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(При наличии) примечание *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39" w:name="z49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39"/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</w:tr>
      <w:tr w:rsidR="0019001B" w:rsidRPr="0019001B" w:rsidTr="0019001B">
        <w:trPr>
          <w:trHeight w:val="30"/>
        </w:trPr>
        <w:tc>
          <w:tcPr>
            <w:tcW w:w="184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40" w:name="z498"/>
            <w:bookmarkEnd w:id="14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95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19001B" w:rsidRPr="0019001B" w:rsidTr="0019001B"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41" w:name="z499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Примечание:* Указываются факты списания, возврата продуктов и др.</w:t>
      </w:r>
      <w:bookmarkEnd w:id="141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42" w:name="z500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Журнал "С – витаминизации"</w:t>
      </w:r>
      <w:bookmarkEnd w:id="14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644"/>
        <w:gridCol w:w="1697"/>
        <w:gridCol w:w="928"/>
        <w:gridCol w:w="1359"/>
        <w:gridCol w:w="1728"/>
        <w:gridCol w:w="77"/>
      </w:tblGrid>
      <w:tr w:rsidR="0019001B" w:rsidRPr="0019001B" w:rsidTr="0019001B">
        <w:trPr>
          <w:trHeight w:val="30"/>
        </w:trPr>
        <w:tc>
          <w:tcPr>
            <w:tcW w:w="7785" w:type="dxa"/>
            <w:gridSpan w:val="4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Форма 2</w:t>
            </w:r>
          </w:p>
        </w:tc>
      </w:tr>
      <w:tr w:rsidR="0019001B" w:rsidRPr="0019001B" w:rsidTr="0019001B">
        <w:trPr>
          <w:trHeight w:val="30"/>
        </w:trPr>
        <w:tc>
          <w:tcPr>
            <w:tcW w:w="25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43" w:name="z50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Дата и час приготовления блюда</w:t>
            </w:r>
            <w:bookmarkEnd w:id="143"/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Наименование блюда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Общее количество добавленного витамина</w:t>
            </w:r>
          </w:p>
        </w:tc>
        <w:tc>
          <w:tcPr>
            <w:tcW w:w="4455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Содержание витамина "С" в одной порции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Подпись ответственного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5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44" w:name="z50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1</w:t>
            </w:r>
            <w:bookmarkEnd w:id="144"/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55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25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4455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45" w:name="z505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Журнал органолептической оценки качества блюд и кулинарных изделий</w:t>
      </w:r>
      <w:bookmarkEnd w:id="14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46"/>
        <w:gridCol w:w="1792"/>
        <w:gridCol w:w="1095"/>
        <w:gridCol w:w="952"/>
        <w:gridCol w:w="467"/>
        <w:gridCol w:w="1325"/>
        <w:gridCol w:w="1143"/>
      </w:tblGrid>
      <w:tr w:rsidR="0019001B" w:rsidRPr="0019001B" w:rsidTr="0019001B">
        <w:trPr>
          <w:trHeight w:val="30"/>
        </w:trPr>
        <w:tc>
          <w:tcPr>
            <w:tcW w:w="7785" w:type="dxa"/>
            <w:gridSpan w:val="5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Форма 3</w:t>
            </w:r>
          </w:p>
        </w:tc>
      </w:tr>
      <w:tr w:rsidR="0019001B" w:rsidRPr="0019001B" w:rsidTr="0019001B">
        <w:trPr>
          <w:trHeight w:val="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46" w:name="z50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Дата, время, изготовления блюд и кулинарных изделий</w:t>
            </w:r>
            <w:bookmarkEnd w:id="146"/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Наименование блюд и кулинарных изделий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Разрешение к реализации (время)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Ф.И.О. (при его наличии), лица проводившего бракераж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9001B" w:rsidRPr="0019001B" w:rsidTr="0019001B">
        <w:trPr>
          <w:trHeight w:val="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47" w:name="z50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47"/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</w:tr>
      <w:tr w:rsidR="0019001B" w:rsidRPr="0019001B" w:rsidTr="0019001B">
        <w:trPr>
          <w:trHeight w:val="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207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19001B" w:rsidRPr="0019001B" w:rsidTr="0019001B"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48" w:name="z510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Примечание: в графе 7 указываются факты запрещения к реализации готовой продукции</w:t>
      </w:r>
      <w:bookmarkEnd w:id="148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49" w:name="z511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Журнал результатов осмотра работников пищеблока</w:t>
      </w:r>
      <w:bookmarkEnd w:id="14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318"/>
        <w:gridCol w:w="1210"/>
        <w:gridCol w:w="510"/>
        <w:gridCol w:w="315"/>
        <w:gridCol w:w="315"/>
        <w:gridCol w:w="315"/>
        <w:gridCol w:w="315"/>
        <w:gridCol w:w="315"/>
        <w:gridCol w:w="509"/>
        <w:gridCol w:w="509"/>
        <w:gridCol w:w="207"/>
        <w:gridCol w:w="303"/>
        <w:gridCol w:w="509"/>
        <w:gridCol w:w="509"/>
        <w:gridCol w:w="509"/>
        <w:gridCol w:w="912"/>
        <w:gridCol w:w="83"/>
        <w:gridCol w:w="83"/>
        <w:gridCol w:w="83"/>
        <w:gridCol w:w="83"/>
      </w:tblGrid>
      <w:tr w:rsidR="0019001B" w:rsidRPr="0019001B" w:rsidTr="0019001B">
        <w:trPr>
          <w:trHeight w:val="30"/>
        </w:trPr>
        <w:tc>
          <w:tcPr>
            <w:tcW w:w="7785" w:type="dxa"/>
            <w:gridSpan w:val="1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9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Форма 4</w:t>
            </w:r>
          </w:p>
        </w:tc>
      </w:tr>
      <w:tr w:rsidR="0019001B" w:rsidRPr="0019001B" w:rsidTr="0019001B">
        <w:trPr>
          <w:trHeight w:val="30"/>
        </w:trPr>
        <w:tc>
          <w:tcPr>
            <w:tcW w:w="525" w:type="dxa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50" w:name="z51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/п</w:t>
            </w:r>
            <w:bookmarkEnd w:id="150"/>
          </w:p>
        </w:tc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Фамилия, имя, отчество (при его наличии)</w:t>
            </w:r>
          </w:p>
        </w:tc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0" w:type="auto"/>
            <w:gridSpan w:val="17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Месяц / дни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1*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15…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30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52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51" w:name="z51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51"/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52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52" w:name="z517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Примечание *здоров, болен, отстранен от работы, санирован, отпуск, выходной</w:t>
      </w:r>
      <w:bookmarkEnd w:id="152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Ведомость контроля за выполнением норм пищевой продукции </w:t>
      </w:r>
      <w:proofErr w:type="spellStart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за___месяц</w:t>
      </w:r>
      <w:proofErr w:type="spellEnd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________</w:t>
      </w:r>
      <w:proofErr w:type="gramStart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г</w:t>
      </w:r>
      <w:proofErr w:type="gramEnd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645"/>
        <w:gridCol w:w="1301"/>
        <w:gridCol w:w="395"/>
        <w:gridCol w:w="381"/>
        <w:gridCol w:w="371"/>
        <w:gridCol w:w="477"/>
        <w:gridCol w:w="577"/>
        <w:gridCol w:w="936"/>
        <w:gridCol w:w="378"/>
        <w:gridCol w:w="1025"/>
        <w:gridCol w:w="1422"/>
        <w:gridCol w:w="67"/>
      </w:tblGrid>
      <w:tr w:rsidR="0019001B" w:rsidRPr="0019001B" w:rsidTr="0019001B">
        <w:trPr>
          <w:trHeight w:val="30"/>
        </w:trPr>
        <w:tc>
          <w:tcPr>
            <w:tcW w:w="7785" w:type="dxa"/>
            <w:gridSpan w:val="9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4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Форма 5</w:t>
            </w:r>
          </w:p>
        </w:tc>
      </w:tr>
      <w:tr w:rsidR="0019001B" w:rsidRPr="0019001B" w:rsidTr="0019001B">
        <w:trPr>
          <w:trHeight w:val="30"/>
        </w:trPr>
        <w:tc>
          <w:tcPr>
            <w:tcW w:w="495" w:type="dxa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53" w:name="z52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/п</w:t>
            </w:r>
            <w:bookmarkEnd w:id="153"/>
          </w:p>
        </w:tc>
        <w:tc>
          <w:tcPr>
            <w:tcW w:w="480" w:type="dxa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Наименование пищевой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продукции</w:t>
            </w:r>
          </w:p>
        </w:tc>
        <w:tc>
          <w:tcPr>
            <w:tcW w:w="2325" w:type="dxa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240" w:lineRule="auto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 xml:space="preserve">Норма* пищевой продукции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 xml:space="preserve">в граммах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г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(брутто) на 1 человека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 xml:space="preserve">Фактически выдано пищевой продукции в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 xml:space="preserve">брутто по дням (всего),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г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на одного человека / количество питающихся</w:t>
            </w:r>
          </w:p>
        </w:tc>
        <w:tc>
          <w:tcPr>
            <w:tcW w:w="2505" w:type="dxa"/>
            <w:gridSpan w:val="2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 xml:space="preserve">Всего выдано пищевой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продукции в брутто на 1 человека за 10 дней</w:t>
            </w:r>
          </w:p>
        </w:tc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 xml:space="preserve">В среднем на 1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человека в день</w:t>
            </w:r>
          </w:p>
        </w:tc>
        <w:tc>
          <w:tcPr>
            <w:tcW w:w="2325" w:type="dxa"/>
            <w:vMerge w:val="restart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 xml:space="preserve">Отклонение от нормы </w:t>
            </w: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</w:t>
            </w:r>
            <w:proofErr w:type="gram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% (+/-)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54" w:name="z52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54"/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05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55" w:name="z523"/>
            <w:bookmarkEnd w:id="15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2505" w:type="dxa"/>
            <w:gridSpan w:val="2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56" w:name="z524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Примечание: _______________________________________________________</w:t>
      </w:r>
      <w:bookmarkEnd w:id="15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912"/>
      </w:tblGrid>
      <w:tr w:rsidR="0019001B" w:rsidRPr="0019001B" w:rsidTr="0019001B">
        <w:trPr>
          <w:trHeight w:val="30"/>
        </w:trPr>
        <w:tc>
          <w:tcPr>
            <w:tcW w:w="778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10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157" w:name="z526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 Минимальный перечень медицинского оборудования и инструментария </w:t>
      </w:r>
      <w:proofErr w:type="gramStart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для</w:t>
      </w:r>
      <w:proofErr w:type="gramEnd"/>
      <w:r w:rsidRPr="0019001B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оснащения медицинского кабинета</w:t>
      </w:r>
      <w:bookmarkEnd w:id="157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4467"/>
        <w:gridCol w:w="832"/>
        <w:gridCol w:w="2808"/>
        <w:gridCol w:w="90"/>
      </w:tblGrid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Наименование медицинского оборудования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и инструментария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58" w:name="z52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58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59" w:name="z52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  <w:bookmarkEnd w:id="159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Письменный стол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0" w:name="z53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  <w:bookmarkEnd w:id="160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1" w:name="z53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</w:t>
            </w:r>
            <w:bookmarkEnd w:id="161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Кушетка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2" w:name="z53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</w:t>
            </w:r>
            <w:bookmarkEnd w:id="162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Шкаф канцелярский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3" w:name="z53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</w:t>
            </w:r>
            <w:bookmarkEnd w:id="163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Шкаф медицинский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4" w:name="z53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6</w:t>
            </w:r>
            <w:bookmarkEnd w:id="164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Ширма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5" w:name="z53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7</w:t>
            </w:r>
            <w:bookmarkEnd w:id="165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Медицинский столик со стеклянной крышкой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6" w:name="z53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8</w:t>
            </w:r>
            <w:bookmarkEnd w:id="166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7" w:name="z53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9</w:t>
            </w:r>
            <w:bookmarkEnd w:id="167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Тонометр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8" w:name="z53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</w:t>
            </w:r>
            <w:bookmarkEnd w:id="168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Фонендоскоп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69" w:name="z53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11</w:t>
            </w:r>
            <w:bookmarkEnd w:id="169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Бактерицидная лампа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0" w:name="z54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12</w:t>
            </w:r>
            <w:bookmarkEnd w:id="170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Весы медицинские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1" w:name="z54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13</w:t>
            </w:r>
            <w:bookmarkEnd w:id="171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Ростомер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2" w:name="z54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14</w:t>
            </w:r>
            <w:bookmarkEnd w:id="172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Термоконтейнер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 для транспортировки вакцин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3" w:name="z54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15</w:t>
            </w:r>
            <w:bookmarkEnd w:id="173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Настольная лампа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4" w:name="z54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16</w:t>
            </w:r>
            <w:bookmarkEnd w:id="174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Термометры медицинские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5" w:name="z54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17</w:t>
            </w:r>
            <w:bookmarkEnd w:id="175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Ножницы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6" w:name="z54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18</w:t>
            </w:r>
            <w:bookmarkEnd w:id="176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Умывальная раковина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7" w:name="z54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19</w:t>
            </w:r>
            <w:bookmarkEnd w:id="177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Ведро с педальной крышкой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8" w:name="z54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20</w:t>
            </w:r>
            <w:bookmarkEnd w:id="178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Емкость для уничтожения остатков вакцин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79" w:name="z54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21</w:t>
            </w:r>
            <w:bookmarkEnd w:id="179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Халаты медицинские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0" w:name="z55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22</w:t>
            </w:r>
            <w:bookmarkEnd w:id="180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Колпаки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1" w:name="z55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23</w:t>
            </w:r>
            <w:bookmarkEnd w:id="181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Простыни одноразовые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постоянно 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2" w:name="z55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24</w:t>
            </w:r>
            <w:bookmarkEnd w:id="182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Полотенца бумажные одноразовые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постоянно 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3" w:name="z55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25</w:t>
            </w:r>
            <w:bookmarkEnd w:id="183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Халаты темные для уборки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4" w:name="z55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26</w:t>
            </w:r>
            <w:bookmarkEnd w:id="184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Маски одноразовые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5" w:name="z55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27</w:t>
            </w:r>
            <w:bookmarkEnd w:id="185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Уборочный инвентарь: ведра, швабра, ветоши, емкости для хранения ветошей, перчатки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расчет от набора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6" w:name="z55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28</w:t>
            </w:r>
            <w:bookmarkEnd w:id="186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Дезинфицирующие средства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запас на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7" w:name="z55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29</w:t>
            </w:r>
            <w:bookmarkEnd w:id="187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proofErr w:type="gram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 xml:space="preserve">Канцтовары (журналы, тетради, клей, ручки, дырокол, </w:t>
            </w:r>
            <w:proofErr w:type="spellStart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степлер</w:t>
            </w:r>
            <w:proofErr w:type="spellEnd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, корректор, папки и т.д.)</w:t>
            </w:r>
            <w:proofErr w:type="gram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8" w:name="z55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30</w:t>
            </w:r>
            <w:bookmarkEnd w:id="188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Бикс маленький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89" w:name="z55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31</w:t>
            </w:r>
            <w:bookmarkEnd w:id="189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Бикс большой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0" w:name="z56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32</w:t>
            </w:r>
            <w:bookmarkEnd w:id="190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Жгут резиновый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4-6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1" w:name="z56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33</w:t>
            </w:r>
            <w:bookmarkEnd w:id="191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Шприцы одноразовые с иглами: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2,0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5,0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10,0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10 штук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10 штук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5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2" w:name="z562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34</w:t>
            </w:r>
            <w:bookmarkEnd w:id="192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Пинцет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3" w:name="z563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35</w:t>
            </w:r>
            <w:bookmarkEnd w:id="193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Грелка резиновая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1-2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4" w:name="z564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36</w:t>
            </w:r>
            <w:bookmarkEnd w:id="194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Пузырь для льда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1-2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5" w:name="z565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37</w:t>
            </w:r>
            <w:bookmarkEnd w:id="195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Лоток почкообразный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6" w:name="z566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38</w:t>
            </w:r>
            <w:bookmarkEnd w:id="196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Шпатель металлический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7" w:name="z567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39</w:t>
            </w:r>
            <w:bookmarkEnd w:id="197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Шины для иммобилизации конечностей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5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8" w:name="z568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40</w:t>
            </w:r>
            <w:bookmarkEnd w:id="198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Коврик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199" w:name="z569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41</w:t>
            </w:r>
            <w:bookmarkEnd w:id="199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Сантиметровая лента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200" w:name="z570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lastRenderedPageBreak/>
              <w:t>42</w:t>
            </w:r>
            <w:bookmarkEnd w:id="200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Таблицы для определения остроты зрения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1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bookmarkStart w:id="201" w:name="z571"/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43</w:t>
            </w:r>
            <w:bookmarkEnd w:id="201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Жидкое мыло с дозатором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ind w:left="20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постоянно 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19001B" w:rsidRPr="0019001B" w:rsidTr="0019001B">
        <w:trPr>
          <w:trHeight w:val="30"/>
        </w:trPr>
        <w:tc>
          <w:tcPr>
            <w:tcW w:w="7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150" w:line="30" w:lineRule="atLeast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Приложение 11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санитарным правилам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"Санитарно-эпидемиологические требования</w:t>
            </w: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br/>
              <w:t>к объектам образования"</w:t>
            </w:r>
          </w:p>
        </w:tc>
      </w:tr>
      <w:tr w:rsidR="0019001B" w:rsidRPr="0019001B" w:rsidTr="001900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01B" w:rsidRPr="0019001B" w:rsidRDefault="0019001B" w:rsidP="0019001B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</w:pPr>
            <w:r w:rsidRPr="0019001B">
              <w:rPr>
                <w:rFonts w:ascii="Noto Serif" w:eastAsia="Times New Roman" w:hAnsi="Noto Serif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 Сноска. Приложение 11 с изменениями, внесенными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</w:t>
      </w:r>
      <w:proofErr w:type="gram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ДСМ-9 (вводится в действие по истечении двадцати одного календарного дня после дня его первого официального опубликования).</w:t>
      </w:r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2" w:name="z573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 Медицинская документация объектов</w:t>
      </w:r>
      <w:bookmarkEnd w:id="202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3" w:name="z574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Медицинской документацией являются:</w:t>
      </w:r>
      <w:bookmarkEnd w:id="203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4" w:name="z575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1) журнал учета инфекционных заболеваний;</w:t>
      </w:r>
      <w:bookmarkEnd w:id="204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5" w:name="z576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2) журнал учета контактов с острыми инфекционными заболеваниями;</w:t>
      </w:r>
      <w:bookmarkEnd w:id="205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6" w:name="z577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3) карта профилактических прививок;</w:t>
      </w:r>
      <w:bookmarkEnd w:id="206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7" w:name="z578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4) журнал учета профилактических прививок;</w:t>
      </w:r>
      <w:bookmarkEnd w:id="207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8" w:name="z579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5) журнал движения вакцин, других бактериальных препаратов;</w:t>
      </w:r>
      <w:bookmarkEnd w:id="208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09" w:name="z580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6) журнал регистрации проб Манту;</w:t>
      </w:r>
      <w:bookmarkEnd w:id="209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0" w:name="z581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7) журнал регистрации детей группы риска подлежащих обследованию по пробе Манту;</w:t>
      </w:r>
      <w:bookmarkEnd w:id="210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1" w:name="z582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8)журнал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туберкулино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-положительных лиц, подлежащих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дообследованию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у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фтизиопедиатра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  <w:bookmarkEnd w:id="211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9)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</w:t>
      </w:r>
      <w:proofErr w:type="gram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      10)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      11)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</w:t>
      </w:r>
      <w:proofErr w:type="gram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      12)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      13)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</w:t>
      </w:r>
      <w:proofErr w:type="gram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bookmarkStart w:id="212" w:name="z588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14) журнал регистрации лиц, обследованных на гельминты;</w:t>
      </w:r>
      <w:bookmarkEnd w:id="212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 xml:space="preserve">      15)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</w:t>
      </w:r>
      <w:proofErr w:type="gram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bookmarkStart w:id="213" w:name="z590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16) паспорт здоровья ребенка;</w:t>
      </w:r>
      <w:bookmarkEnd w:id="213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4" w:name="z591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17) списки детей группы риска;</w:t>
      </w:r>
      <w:bookmarkEnd w:id="214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5" w:name="z592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18) журнал учета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флюрообследования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студентов;</w:t>
      </w:r>
      <w:bookmarkEnd w:id="215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6" w:name="z593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19) журнал учета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флюроположительных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лиц;</w:t>
      </w:r>
      <w:bookmarkEnd w:id="216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20)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</w:t>
      </w:r>
      <w:proofErr w:type="gram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> </w:t>
      </w:r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7" w:name="z595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21) контрольная карта диспансерного наблюдения;</w:t>
      </w:r>
      <w:bookmarkEnd w:id="217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8" w:name="z596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22) журнал углубленных профилактических медицинских осмотров, акты специалистов;</w:t>
      </w:r>
      <w:bookmarkEnd w:id="218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19" w:name="z597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23) индивидуальные медицинские карты учащихся (воспитанников);</w:t>
      </w:r>
      <w:bookmarkEnd w:id="219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24)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</w:t>
      </w:r>
      <w:proofErr w:type="gram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</w:t>
      </w:r>
      <w:proofErr w:type="gram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      25) исключен приказом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и.о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опубликования);</w:t>
      </w:r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> </w:t>
      </w:r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20" w:name="z600"/>
      <w:r w:rsidRPr="0019001B">
        <w:rPr>
          <w:rFonts w:ascii="Noto Serif" w:eastAsia="Times New Roman" w:hAnsi="Noto Serif" w:cs="Times New Roman"/>
          <w:color w:val="2A6496"/>
          <w:sz w:val="26"/>
          <w:szCs w:val="26"/>
          <w:u w:val="single"/>
          <w:lang w:eastAsia="ru-RU"/>
        </w:rPr>
        <w:t xml:space="preserve">      26) журнал </w:t>
      </w:r>
      <w:proofErr w:type="gramStart"/>
      <w:r w:rsidRPr="0019001B">
        <w:rPr>
          <w:rFonts w:ascii="Noto Serif" w:eastAsia="Times New Roman" w:hAnsi="Noto Serif" w:cs="Times New Roman"/>
          <w:color w:val="2A6496"/>
          <w:sz w:val="26"/>
          <w:szCs w:val="26"/>
          <w:u w:val="single"/>
          <w:lang w:eastAsia="ru-RU"/>
        </w:rPr>
        <w:t>регистрации состояния здоровья работников пищеблока</w:t>
      </w:r>
      <w:proofErr w:type="gramEnd"/>
      <w:r w:rsidRPr="0019001B">
        <w:rPr>
          <w:rFonts w:ascii="Noto Serif" w:eastAsia="Times New Roman" w:hAnsi="Noto Serif" w:cs="Times New Roman"/>
          <w:color w:val="2A6496"/>
          <w:sz w:val="26"/>
          <w:szCs w:val="26"/>
          <w:u w:val="single"/>
          <w:lang w:eastAsia="ru-RU"/>
        </w:rPr>
        <w:t>;</w:t>
      </w:r>
      <w:bookmarkEnd w:id="220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21" w:name="z601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 27) 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бракеражный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журнал для сырой продукции;</w:t>
      </w:r>
      <w:bookmarkEnd w:id="221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22" w:name="z602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28) журнал контроля качества готовой пищи (</w:t>
      </w:r>
      <w:proofErr w:type="spell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бракеражный</w:t>
      </w:r>
      <w:proofErr w:type="spell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</w:t>
      </w:r>
      <w:bookmarkEnd w:id="222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23" w:name="z603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29) журнал "С-витаминизации";</w:t>
      </w:r>
      <w:bookmarkEnd w:id="223"/>
    </w:p>
    <w:p w:rsidR="0019001B" w:rsidRPr="0019001B" w:rsidRDefault="0019001B" w:rsidP="0019001B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224" w:name="z604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 30) ведомость </w:t>
      </w:r>
      <w:proofErr w:type="gramStart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контроля за</w:t>
      </w:r>
      <w:proofErr w:type="gramEnd"/>
      <w:r w:rsidRPr="0019001B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выполнением норм продуктов питания за месяц.</w:t>
      </w:r>
      <w:bookmarkEnd w:id="224"/>
    </w:p>
    <w:p w:rsidR="00B32742" w:rsidRDefault="00667628"/>
    <w:sectPr w:rsidR="00B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71"/>
    <w:rsid w:val="0019001B"/>
    <w:rsid w:val="00667628"/>
    <w:rsid w:val="00B42671"/>
    <w:rsid w:val="00CD6174"/>
    <w:rsid w:val="00E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01B"/>
  </w:style>
  <w:style w:type="paragraph" w:styleId="a3">
    <w:name w:val="Normal (Web)"/>
    <w:basedOn w:val="a"/>
    <w:uiPriority w:val="99"/>
    <w:unhideWhenUsed/>
    <w:rsid w:val="0019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01B"/>
    <w:rPr>
      <w:b/>
      <w:bCs/>
    </w:rPr>
  </w:style>
  <w:style w:type="character" w:styleId="a5">
    <w:name w:val="Emphasis"/>
    <w:basedOn w:val="a0"/>
    <w:uiPriority w:val="20"/>
    <w:qFormat/>
    <w:rsid w:val="001900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01B"/>
  </w:style>
  <w:style w:type="paragraph" w:styleId="a3">
    <w:name w:val="Normal (Web)"/>
    <w:basedOn w:val="a"/>
    <w:uiPriority w:val="99"/>
    <w:unhideWhenUsed/>
    <w:rsid w:val="0019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01B"/>
    <w:rPr>
      <w:b/>
      <w:bCs/>
    </w:rPr>
  </w:style>
  <w:style w:type="character" w:styleId="a5">
    <w:name w:val="Emphasis"/>
    <w:basedOn w:val="a0"/>
    <w:uiPriority w:val="20"/>
    <w:qFormat/>
    <w:rsid w:val="00190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3152</Words>
  <Characters>17971</Characters>
  <Application>Microsoft Office Word</Application>
  <DocSecurity>0</DocSecurity>
  <Lines>149</Lines>
  <Paragraphs>42</Paragraphs>
  <ScaleCrop>false</ScaleCrop>
  <Company>Microsoft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2020-02-28T06:48:00Z</dcterms:created>
  <dcterms:modified xsi:type="dcterms:W3CDTF">2020-02-28T06:54:00Z</dcterms:modified>
</cp:coreProperties>
</file>